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034D7" w:rsidRDefault="007924A9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Chapter 12 Notes</w:t>
      </w:r>
    </w:p>
    <w:p w14:paraId="00000002" w14:textId="77777777" w:rsidR="00B034D7" w:rsidRDefault="00B034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03" w14:textId="77777777" w:rsidR="00B034D7" w:rsidRDefault="00B034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00000004" w14:textId="77777777" w:rsidR="00B034D7" w:rsidRPr="00B542EA" w:rsidRDefault="00792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Inheritance of human traits</w:t>
      </w:r>
    </w:p>
    <w:p w14:paraId="00000005" w14:textId="77777777" w:rsidR="00B034D7" w:rsidRPr="00B542EA" w:rsidRDefault="007924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simple dominant traits</w:t>
      </w:r>
    </w:p>
    <w:p w14:paraId="00000006" w14:textId="77777777" w:rsidR="00B034D7" w:rsidRPr="00B542EA" w:rsidRDefault="00792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tongue curling</w:t>
      </w:r>
    </w:p>
    <w:p w14:paraId="00000007" w14:textId="77777777" w:rsidR="00B034D7" w:rsidRPr="00B542EA" w:rsidRDefault="00792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Hitchhiker’s thumb</w:t>
      </w:r>
    </w:p>
    <w:p w14:paraId="00000008" w14:textId="77777777" w:rsidR="00B034D7" w:rsidRPr="00B542EA" w:rsidRDefault="00792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free-hanging ear lobes</w:t>
      </w:r>
    </w:p>
    <w:p w14:paraId="00000009" w14:textId="77777777" w:rsidR="00B034D7" w:rsidRPr="00B542EA" w:rsidRDefault="00792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Huntington’s disease</w:t>
      </w:r>
    </w:p>
    <w:p w14:paraId="0000000A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usually causes death</w:t>
      </w:r>
    </w:p>
    <w:p w14:paraId="0000000B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deterioration of the nervous system</w:t>
      </w:r>
    </w:p>
    <w:p w14:paraId="0000000C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uncontrolled muscle movement., mental decline</w:t>
      </w:r>
    </w:p>
    <w:p w14:paraId="0000000D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disease shows itself between ages 30-50</w:t>
      </w:r>
    </w:p>
    <w:p w14:paraId="0000000E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if you had children before age 30, you may have passed it on to the children</w:t>
      </w:r>
    </w:p>
    <w:p w14:paraId="0000000F" w14:textId="77777777" w:rsidR="00B034D7" w:rsidRPr="00B542EA" w:rsidRDefault="0079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no effective treatment exists</w:t>
      </w:r>
    </w:p>
    <w:p w14:paraId="00000010" w14:textId="77777777" w:rsidR="00B034D7" w:rsidRPr="00B542EA" w:rsidRDefault="007924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recessive autosomal heredity</w:t>
      </w:r>
    </w:p>
    <w:p w14:paraId="00000011" w14:textId="77777777" w:rsidR="00B034D7" w:rsidRPr="00B542EA" w:rsidRDefault="007924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cystic fibrosis</w:t>
      </w:r>
    </w:p>
    <w:p w14:paraId="00000012" w14:textId="77777777" w:rsidR="00B034D7" w:rsidRPr="00B542EA" w:rsidRDefault="007924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most common lethal disorder among white Americans</w:t>
      </w:r>
    </w:p>
    <w:p w14:paraId="00000013" w14:textId="77777777" w:rsidR="00B034D7" w:rsidRPr="00B542EA" w:rsidRDefault="007924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1 in 20 are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carriers;  1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in 2000 children have the disorder</w:t>
      </w:r>
    </w:p>
    <w:p w14:paraId="00000014" w14:textId="77777777" w:rsidR="00B034D7" w:rsidRPr="00B542EA" w:rsidRDefault="007924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thick mucus in lungs and digestive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tract;  frequent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lung infections</w:t>
      </w:r>
    </w:p>
    <w:p w14:paraId="00000015" w14:textId="77777777" w:rsidR="00B034D7" w:rsidRPr="00B542EA" w:rsidRDefault="007924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poor digestion</w:t>
      </w:r>
    </w:p>
    <w:p w14:paraId="00000016" w14:textId="77777777" w:rsidR="00B034D7" w:rsidRPr="00B542EA" w:rsidRDefault="007924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diet, drug and physical therapy have raised life expectancy</w:t>
      </w:r>
    </w:p>
    <w:p w14:paraId="00000017" w14:textId="77777777" w:rsidR="00B034D7" w:rsidRPr="00B542EA" w:rsidRDefault="007924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sic</w:t>
      </w:r>
      <w:r w:rsidRPr="00B542EA">
        <w:rPr>
          <w:rFonts w:ascii="Tahoma" w:eastAsia="Tahoma" w:hAnsi="Tahoma" w:cs="Tahoma"/>
          <w:sz w:val="26"/>
          <w:szCs w:val="26"/>
        </w:rPr>
        <w:t>kle cell anemia</w:t>
      </w:r>
    </w:p>
    <w:p w14:paraId="00000018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most common among blacks with African ancestors and whites with ancestors from the Mediterranean</w:t>
      </w:r>
    </w:p>
    <w:p w14:paraId="00000019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1 in 12 blacks are carriers (heterozygous)</w:t>
      </w:r>
    </w:p>
    <w:p w14:paraId="0000001A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RBC’s shaped like a sickle instead of an indented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donut;  may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clog blood vessels</w:t>
      </w:r>
    </w:p>
    <w:p w14:paraId="0000001B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cells have a short </w:t>
      </w:r>
      <w:r w:rsidRPr="00B542EA">
        <w:rPr>
          <w:rFonts w:ascii="Tahoma" w:eastAsia="Tahoma" w:hAnsi="Tahoma" w:cs="Tahoma"/>
          <w:sz w:val="26"/>
          <w:szCs w:val="26"/>
        </w:rPr>
        <w:t xml:space="preserve">life span and don’t carry oxygen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well;  person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has anemia</w:t>
      </w:r>
    </w:p>
    <w:p w14:paraId="0000001C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impaired circulation</w:t>
      </w:r>
    </w:p>
    <w:p w14:paraId="0000001D" w14:textId="77777777" w:rsidR="00B034D7" w:rsidRPr="00B542EA" w:rsidRDefault="007924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treatment includes blood transfusions and drug therapy</w:t>
      </w:r>
    </w:p>
    <w:p w14:paraId="0000001E" w14:textId="77777777" w:rsidR="00B034D7" w:rsidRPr="00B542EA" w:rsidRDefault="007924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Tay-Sachs disease</w:t>
      </w:r>
    </w:p>
    <w:p w14:paraId="0000001F" w14:textId="77777777" w:rsidR="00B034D7" w:rsidRPr="00B542EA" w:rsidRDefault="007924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affects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CNS;  absence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of enzyme required to break down a lipid in the tissues of the CNS</w:t>
      </w:r>
    </w:p>
    <w:p w14:paraId="00000020" w14:textId="77777777" w:rsidR="00B034D7" w:rsidRPr="00B542EA" w:rsidRDefault="007924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build-up of lipid can cause blindness, progressive loss of mvmt., mental deterioration</w:t>
      </w:r>
    </w:p>
    <w:p w14:paraId="00000021" w14:textId="77777777" w:rsidR="00B034D7" w:rsidRPr="00B542EA" w:rsidRDefault="007924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symptoms begin 1</w:t>
      </w:r>
      <w:r w:rsidRPr="00B542EA">
        <w:rPr>
          <w:rFonts w:ascii="Tahoma" w:eastAsia="Tahoma" w:hAnsi="Tahoma" w:cs="Tahoma"/>
          <w:sz w:val="26"/>
          <w:szCs w:val="26"/>
          <w:vertAlign w:val="superscript"/>
        </w:rPr>
        <w:t>st</w:t>
      </w:r>
      <w:r w:rsidRPr="00B542EA">
        <w:rPr>
          <w:rFonts w:ascii="Tahoma" w:eastAsia="Tahoma" w:hAnsi="Tahoma" w:cs="Tahoma"/>
          <w:sz w:val="26"/>
          <w:szCs w:val="26"/>
        </w:rPr>
        <w:t xml:space="preserve"> year, death before age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5;  no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treatment</w:t>
      </w:r>
    </w:p>
    <w:p w14:paraId="00000022" w14:textId="77777777" w:rsidR="00B034D7" w:rsidRPr="00B542EA" w:rsidRDefault="007924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affects Pennsylvania </w:t>
      </w:r>
      <w:r w:rsidRPr="00B542EA">
        <w:rPr>
          <w:rFonts w:ascii="Tahoma" w:eastAsia="Tahoma" w:hAnsi="Tahoma" w:cs="Tahoma"/>
          <w:sz w:val="26"/>
          <w:szCs w:val="26"/>
        </w:rPr>
        <w:t xml:space="preserve">Dutch, Ashkenazic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Jews;  1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in 60 carry gene</w:t>
      </w:r>
    </w:p>
    <w:p w14:paraId="00000023" w14:textId="77777777" w:rsidR="00B034D7" w:rsidRPr="00B542EA" w:rsidRDefault="007924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other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population;  1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in 100,000</w:t>
      </w:r>
    </w:p>
    <w:p w14:paraId="00000024" w14:textId="77777777" w:rsidR="00B034D7" w:rsidRPr="00B542EA" w:rsidRDefault="007924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lastRenderedPageBreak/>
        <w:t>PKU (phenylketonuria)</w:t>
      </w:r>
    </w:p>
    <w:p w14:paraId="00000025" w14:textId="77777777" w:rsidR="00B034D7" w:rsidRPr="00B542EA" w:rsidRDefault="007924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absence of an enzyme converting phenylalanine to tyrosine</w:t>
      </w:r>
    </w:p>
    <w:p w14:paraId="00000026" w14:textId="77777777" w:rsidR="00B034D7" w:rsidRPr="00B542EA" w:rsidRDefault="007924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accumulation of </w:t>
      </w:r>
      <w:proofErr w:type="spellStart"/>
      <w:r w:rsidRPr="00B542EA">
        <w:rPr>
          <w:rFonts w:ascii="Tahoma" w:eastAsia="Tahoma" w:hAnsi="Tahoma" w:cs="Tahoma"/>
          <w:sz w:val="26"/>
          <w:szCs w:val="26"/>
        </w:rPr>
        <w:t>phen</w:t>
      </w:r>
      <w:proofErr w:type="spellEnd"/>
      <w:proofErr w:type="gramStart"/>
      <w:r w:rsidRPr="00B542EA">
        <w:rPr>
          <w:rFonts w:ascii="Tahoma" w:eastAsia="Tahoma" w:hAnsi="Tahoma" w:cs="Tahoma"/>
          <w:sz w:val="26"/>
          <w:szCs w:val="26"/>
        </w:rPr>
        <w:t>. ;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damages CNS</w:t>
      </w:r>
    </w:p>
    <w:p w14:paraId="00000027" w14:textId="77777777" w:rsidR="00B034D7" w:rsidRPr="00B542EA" w:rsidRDefault="007924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homozygous female can damage fetus with her high levels of </w:t>
      </w:r>
      <w:proofErr w:type="spellStart"/>
      <w:r w:rsidRPr="00B542EA">
        <w:rPr>
          <w:rFonts w:ascii="Tahoma" w:eastAsia="Tahoma" w:hAnsi="Tahoma" w:cs="Tahoma"/>
          <w:sz w:val="26"/>
          <w:szCs w:val="26"/>
        </w:rPr>
        <w:t>phen</w:t>
      </w:r>
      <w:proofErr w:type="spellEnd"/>
      <w:r w:rsidRPr="00B542EA">
        <w:rPr>
          <w:rFonts w:ascii="Tahoma" w:eastAsia="Tahoma" w:hAnsi="Tahoma" w:cs="Tahoma"/>
          <w:sz w:val="26"/>
          <w:szCs w:val="26"/>
        </w:rPr>
        <w:t>.</w:t>
      </w:r>
    </w:p>
    <w:p w14:paraId="00000028" w14:textId="77777777" w:rsidR="00B034D7" w:rsidRPr="00B542EA" w:rsidRDefault="007924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healthy infant may be hurt by mother’s </w:t>
      </w:r>
      <w:proofErr w:type="gramStart"/>
      <w:r w:rsidRPr="00B542EA">
        <w:rPr>
          <w:rFonts w:ascii="Tahoma" w:eastAsia="Tahoma" w:hAnsi="Tahoma" w:cs="Tahoma"/>
          <w:sz w:val="26"/>
          <w:szCs w:val="26"/>
        </w:rPr>
        <w:t>milk;  cause</w:t>
      </w:r>
      <w:proofErr w:type="gramEnd"/>
      <w:r w:rsidRPr="00B542EA">
        <w:rPr>
          <w:rFonts w:ascii="Tahoma" w:eastAsia="Tahoma" w:hAnsi="Tahoma" w:cs="Tahoma"/>
          <w:sz w:val="26"/>
          <w:szCs w:val="26"/>
        </w:rPr>
        <w:t xml:space="preserve"> mental retardation</w:t>
      </w:r>
    </w:p>
    <w:p w14:paraId="00000029" w14:textId="77777777" w:rsidR="00B034D7" w:rsidRPr="00B542EA" w:rsidRDefault="007924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proofErr w:type="gramStart"/>
      <w:r w:rsidRPr="00B542EA">
        <w:rPr>
          <w:rFonts w:ascii="Tahoma" w:eastAsia="Tahoma" w:hAnsi="Tahoma" w:cs="Tahoma"/>
          <w:sz w:val="26"/>
          <w:szCs w:val="26"/>
        </w:rPr>
        <w:t xml:space="preserve">treatment;  </w:t>
      </w:r>
      <w:proofErr w:type="spellStart"/>
      <w:r w:rsidRPr="00B542EA">
        <w:rPr>
          <w:rFonts w:ascii="Tahoma" w:eastAsia="Tahoma" w:hAnsi="Tahoma" w:cs="Tahoma"/>
          <w:sz w:val="26"/>
          <w:szCs w:val="26"/>
        </w:rPr>
        <w:t>biochem</w:t>
      </w:r>
      <w:proofErr w:type="spellEnd"/>
      <w:proofErr w:type="gramEnd"/>
      <w:r w:rsidRPr="00B542EA">
        <w:rPr>
          <w:rFonts w:ascii="Tahoma" w:eastAsia="Tahoma" w:hAnsi="Tahoma" w:cs="Tahoma"/>
          <w:sz w:val="26"/>
          <w:szCs w:val="26"/>
        </w:rPr>
        <w:t>. Test can detect PKU, and the baby’s diet can be altered until their brain is fully developed</w:t>
      </w:r>
    </w:p>
    <w:p w14:paraId="0000002A" w14:textId="77777777" w:rsidR="00B034D7" w:rsidRPr="00B542EA" w:rsidRDefault="00B034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</w:p>
    <w:p w14:paraId="0000002B" w14:textId="77777777" w:rsidR="00B034D7" w:rsidRPr="00B542EA" w:rsidRDefault="00792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Polyg</w:t>
      </w:r>
      <w:r w:rsidRPr="00B542EA">
        <w:rPr>
          <w:rFonts w:ascii="Tahoma" w:eastAsia="Tahoma" w:hAnsi="Tahoma" w:cs="Tahoma"/>
          <w:sz w:val="26"/>
          <w:szCs w:val="26"/>
        </w:rPr>
        <w:t>enic inheritance</w:t>
      </w:r>
    </w:p>
    <w:p w14:paraId="0000002C" w14:textId="77777777" w:rsidR="00B034D7" w:rsidRPr="00B542EA" w:rsidRDefault="007924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height</w:t>
      </w:r>
    </w:p>
    <w:p w14:paraId="0000002D" w14:textId="77777777" w:rsidR="00B034D7" w:rsidRPr="00B542EA" w:rsidRDefault="007924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eye color</w:t>
      </w:r>
    </w:p>
    <w:p w14:paraId="0000002E" w14:textId="77777777" w:rsidR="00B034D7" w:rsidRPr="00B542EA" w:rsidRDefault="007924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skin color</w:t>
      </w:r>
    </w:p>
    <w:p w14:paraId="0000002F" w14:textId="77777777" w:rsidR="00B034D7" w:rsidRPr="00B542EA" w:rsidRDefault="007924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hair color</w:t>
      </w:r>
    </w:p>
    <w:p w14:paraId="00000030" w14:textId="77777777" w:rsidR="00B034D7" w:rsidRPr="00B542EA" w:rsidRDefault="00B034D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sz w:val="26"/>
          <w:szCs w:val="26"/>
        </w:rPr>
      </w:pPr>
    </w:p>
    <w:p w14:paraId="00000031" w14:textId="77777777" w:rsidR="00B034D7" w:rsidRPr="00B542EA" w:rsidRDefault="00B034D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sz w:val="26"/>
          <w:szCs w:val="26"/>
        </w:rPr>
      </w:pPr>
    </w:p>
    <w:p w14:paraId="00000032" w14:textId="77777777" w:rsidR="00B034D7" w:rsidRPr="00B542EA" w:rsidRDefault="00792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 Multiple alleles</w:t>
      </w:r>
    </w:p>
    <w:p w14:paraId="00000033" w14:textId="77777777" w:rsidR="00B034D7" w:rsidRPr="00B542EA" w:rsidRDefault="007924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blood types</w:t>
      </w:r>
    </w:p>
    <w:p w14:paraId="00000034" w14:textId="77777777" w:rsidR="00B034D7" w:rsidRPr="00B542EA" w:rsidRDefault="00B034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</w:p>
    <w:p w14:paraId="00000035" w14:textId="77777777" w:rsidR="00B034D7" w:rsidRPr="00B542EA" w:rsidRDefault="00792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Sex-linked traits</w:t>
      </w:r>
    </w:p>
    <w:p w14:paraId="00000036" w14:textId="77777777" w:rsidR="00B034D7" w:rsidRPr="00B542EA" w:rsidRDefault="007924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color blindness</w:t>
      </w:r>
    </w:p>
    <w:p w14:paraId="00000037" w14:textId="77777777" w:rsidR="00B034D7" w:rsidRPr="00B542EA" w:rsidRDefault="007924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hemophilia</w:t>
      </w:r>
    </w:p>
    <w:p w14:paraId="00000038" w14:textId="77777777" w:rsidR="00B034D7" w:rsidRPr="00B542EA" w:rsidRDefault="00B034D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</w:p>
    <w:p w14:paraId="00000039" w14:textId="77777777" w:rsidR="00B034D7" w:rsidRPr="00B542EA" w:rsidRDefault="007924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Aneuploidy</w:t>
      </w:r>
    </w:p>
    <w:p w14:paraId="0000003A" w14:textId="096D907F" w:rsidR="00B034D7" w:rsidRPr="00B542EA" w:rsidRDefault="007924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is the failure of chromosomes to properly separate in anaphase I or II as a result of non-disjunction;</w:t>
      </w:r>
      <w:r w:rsidRPr="00B542EA">
        <w:rPr>
          <w:rFonts w:ascii="Tahoma" w:eastAsia="Tahoma" w:hAnsi="Tahoma" w:cs="Tahoma"/>
          <w:sz w:val="26"/>
          <w:szCs w:val="26"/>
        </w:rPr>
        <w:t xml:space="preserve"> results in an abnormal number of chromosomes in daughter cells</w:t>
      </w:r>
    </w:p>
    <w:p w14:paraId="0000003B" w14:textId="77777777" w:rsidR="00B034D7" w:rsidRPr="00B542EA" w:rsidRDefault="007924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Down syndrome</w:t>
      </w:r>
    </w:p>
    <w:p w14:paraId="0000003C" w14:textId="77777777" w:rsidR="00B034D7" w:rsidRPr="00B542EA" w:rsidRDefault="007924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trisomy of </w:t>
      </w:r>
      <w:proofErr w:type="spellStart"/>
      <w:r w:rsidRPr="00B542EA">
        <w:rPr>
          <w:rFonts w:ascii="Tahoma" w:eastAsia="Tahoma" w:hAnsi="Tahoma" w:cs="Tahoma"/>
          <w:sz w:val="26"/>
          <w:szCs w:val="26"/>
        </w:rPr>
        <w:t>chrom</w:t>
      </w:r>
      <w:proofErr w:type="spellEnd"/>
      <w:r w:rsidRPr="00B542EA">
        <w:rPr>
          <w:rFonts w:ascii="Tahoma" w:eastAsia="Tahoma" w:hAnsi="Tahoma" w:cs="Tahoma"/>
          <w:sz w:val="26"/>
          <w:szCs w:val="26"/>
        </w:rPr>
        <w:t>. #21</w:t>
      </w:r>
    </w:p>
    <w:p w14:paraId="0000003D" w14:textId="77777777" w:rsidR="00B034D7" w:rsidRPr="00B542EA" w:rsidRDefault="007924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short, mentally retarded, thick tongue, heart prob., </w:t>
      </w:r>
      <w:r w:rsidRPr="00B542EA">
        <w:rPr>
          <w:rFonts w:ascii="Tahoma" w:eastAsia="Tahoma" w:hAnsi="Tahoma" w:cs="Tahoma"/>
          <w:sz w:val="26"/>
          <w:szCs w:val="26"/>
        </w:rPr>
        <w:t>vision prob., distinct eye shape</w:t>
      </w:r>
    </w:p>
    <w:p w14:paraId="0000003E" w14:textId="77777777" w:rsidR="00B034D7" w:rsidRPr="00B542EA" w:rsidRDefault="007924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Turner’s syndrome</w:t>
      </w:r>
    </w:p>
    <w:p w14:paraId="0000003F" w14:textId="4B4D0C5D" w:rsidR="00B034D7" w:rsidRPr="00B542EA" w:rsidRDefault="007924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XO females; </w:t>
      </w:r>
      <w:r w:rsidRPr="00B542EA">
        <w:rPr>
          <w:rFonts w:ascii="Tahoma" w:eastAsia="Tahoma" w:hAnsi="Tahoma" w:cs="Tahoma"/>
          <w:sz w:val="26"/>
          <w:szCs w:val="26"/>
        </w:rPr>
        <w:t>short, lack ovaries and are sterile</w:t>
      </w:r>
    </w:p>
    <w:p w14:paraId="00000040" w14:textId="77777777" w:rsidR="00B034D7" w:rsidRPr="00B542EA" w:rsidRDefault="007924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1 out of 2000 births</w:t>
      </w:r>
    </w:p>
    <w:p w14:paraId="00000041" w14:textId="77777777" w:rsidR="00B034D7" w:rsidRPr="00B542EA" w:rsidRDefault="007924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Klinefelter’s syndrome</w:t>
      </w:r>
    </w:p>
    <w:p w14:paraId="00000042" w14:textId="5ADE8AE2" w:rsidR="00B034D7" w:rsidRPr="00B542EA" w:rsidRDefault="007924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 xml:space="preserve">XXY males; </w:t>
      </w:r>
      <w:r w:rsidRPr="00B542EA">
        <w:rPr>
          <w:rFonts w:ascii="Tahoma" w:eastAsia="Tahoma" w:hAnsi="Tahoma" w:cs="Tahoma"/>
          <w:sz w:val="26"/>
          <w:szCs w:val="26"/>
        </w:rPr>
        <w:t>tall, sterile, long limbs, often retarded</w:t>
      </w:r>
    </w:p>
    <w:p w14:paraId="00000043" w14:textId="77777777" w:rsidR="00B034D7" w:rsidRPr="00B542EA" w:rsidRDefault="007924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1 out of 500 males</w:t>
      </w:r>
    </w:p>
    <w:p w14:paraId="00000044" w14:textId="77777777" w:rsidR="00B034D7" w:rsidRPr="00B542EA" w:rsidRDefault="007924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XYY male</w:t>
      </w:r>
    </w:p>
    <w:p w14:paraId="00000045" w14:textId="77777777" w:rsidR="00B034D7" w:rsidRPr="00B542EA" w:rsidRDefault="007924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normal, fertile, TALL</w:t>
      </w:r>
    </w:p>
    <w:p w14:paraId="00000047" w14:textId="097C8F4C" w:rsidR="00B034D7" w:rsidRPr="0023564E" w:rsidRDefault="007924A9" w:rsidP="002356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  <w:r w:rsidRPr="00B542EA">
        <w:rPr>
          <w:rFonts w:ascii="Tahoma" w:eastAsia="Tahoma" w:hAnsi="Tahoma" w:cs="Tahoma"/>
          <w:sz w:val="26"/>
          <w:szCs w:val="26"/>
        </w:rPr>
        <w:t>1 out of 1000 males</w:t>
      </w:r>
      <w:bookmarkStart w:id="0" w:name="_GoBack"/>
      <w:bookmarkEnd w:id="0"/>
    </w:p>
    <w:sectPr w:rsidR="00B034D7" w:rsidRPr="0023564E" w:rsidSect="0023564E">
      <w:pgSz w:w="12240" w:h="15840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5E1"/>
    <w:multiLevelType w:val="multilevel"/>
    <w:tmpl w:val="F5E866A4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AD3A12"/>
    <w:multiLevelType w:val="multilevel"/>
    <w:tmpl w:val="F62EF4AE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A52AFC"/>
    <w:multiLevelType w:val="multilevel"/>
    <w:tmpl w:val="70D4000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15457F9"/>
    <w:multiLevelType w:val="multilevel"/>
    <w:tmpl w:val="7BF2714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D606D7"/>
    <w:multiLevelType w:val="multilevel"/>
    <w:tmpl w:val="2A72C39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67A52E3"/>
    <w:multiLevelType w:val="multilevel"/>
    <w:tmpl w:val="28A0E9E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3294D"/>
    <w:multiLevelType w:val="multilevel"/>
    <w:tmpl w:val="5D2A7D8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0B4113"/>
    <w:multiLevelType w:val="multilevel"/>
    <w:tmpl w:val="795062AE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8ED26F7"/>
    <w:multiLevelType w:val="multilevel"/>
    <w:tmpl w:val="FDFEB65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F184947"/>
    <w:multiLevelType w:val="multilevel"/>
    <w:tmpl w:val="DC183EB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4204D9E"/>
    <w:multiLevelType w:val="multilevel"/>
    <w:tmpl w:val="F196D0B8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5285B50"/>
    <w:multiLevelType w:val="multilevel"/>
    <w:tmpl w:val="B7E2022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A682DDA"/>
    <w:multiLevelType w:val="multilevel"/>
    <w:tmpl w:val="8B4439E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F0020"/>
    <w:multiLevelType w:val="multilevel"/>
    <w:tmpl w:val="CEBCB650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E70483D"/>
    <w:multiLevelType w:val="multilevel"/>
    <w:tmpl w:val="382C3DC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7061D85"/>
    <w:multiLevelType w:val="multilevel"/>
    <w:tmpl w:val="80E691D0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96D3AB3"/>
    <w:multiLevelType w:val="multilevel"/>
    <w:tmpl w:val="63DEAF70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DD37A73"/>
    <w:multiLevelType w:val="multilevel"/>
    <w:tmpl w:val="BB1CA31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D7"/>
    <w:rsid w:val="0023564E"/>
    <w:rsid w:val="00477F2E"/>
    <w:rsid w:val="007924A9"/>
    <w:rsid w:val="00B034D7"/>
    <w:rsid w:val="00B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F7EA"/>
  <w15:docId w15:val="{028634CE-17E5-4ACD-99DB-CBEF192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ahoma" w:eastAsia="Tahoma" w:hAnsi="Tahoma" w:cs="Tahoma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cp:lastPrinted>2019-11-04T16:51:00Z</cp:lastPrinted>
  <dcterms:created xsi:type="dcterms:W3CDTF">2019-11-04T16:52:00Z</dcterms:created>
  <dcterms:modified xsi:type="dcterms:W3CDTF">2019-11-04T16:52:00Z</dcterms:modified>
</cp:coreProperties>
</file>